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DB4241">
      <w:pPr>
        <w:pStyle w:val="12"/>
        <w:ind w:left="180" w:hanging="360"/>
        <w:rPr>
          <w:szCs w:val="28"/>
        </w:rPr>
      </w:pPr>
      <w:r>
        <w:rPr>
          <w:szCs w:val="28"/>
        </w:rPr>
        <w:t>26</w:t>
      </w:r>
      <w:r w:rsidR="00FE0AA2">
        <w:rPr>
          <w:szCs w:val="28"/>
        </w:rPr>
        <w:t>.</w:t>
      </w:r>
      <w:r>
        <w:rPr>
          <w:szCs w:val="28"/>
        </w:rPr>
        <w:t>03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C10927">
        <w:rPr>
          <w:szCs w:val="28"/>
        </w:rPr>
        <w:t>106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CC5441" w:rsidRPr="00F44C2B" w:rsidRDefault="004B62A8" w:rsidP="00106A3F">
      <w:pPr>
        <w:pStyle w:val="a7"/>
        <w:rPr>
          <w:szCs w:val="28"/>
        </w:rPr>
      </w:pPr>
      <w:r>
        <w:rPr>
          <w:szCs w:val="28"/>
        </w:rPr>
        <w:t>Особи 1</w:t>
      </w:r>
      <w:r w:rsidR="00106A3F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>голови районної ради з питань діяльності виконавчого органу-</w:t>
      </w:r>
      <w:r w:rsidR="00AE5439">
        <w:rPr>
          <w:sz w:val="28"/>
          <w:szCs w:val="28"/>
          <w:lang w:val="uk-UA"/>
        </w:rPr>
        <w:t>начальника соціального захисту  населення виконавчого комітету Київської районної в м. Полтаві ради</w:t>
      </w:r>
      <w:r w:rsidR="00106A3F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 xml:space="preserve">Наталії </w:t>
      </w:r>
      <w:proofErr w:type="spellStart"/>
      <w:r w:rsidR="002A2BE1">
        <w:rPr>
          <w:sz w:val="28"/>
          <w:szCs w:val="28"/>
          <w:lang w:val="uk-UA"/>
        </w:rPr>
        <w:t>Кобищан</w:t>
      </w:r>
      <w:proofErr w:type="spellEnd"/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CC5441">
        <w:rPr>
          <w:bCs/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та умов</w:t>
      </w:r>
      <w:r w:rsidR="00CC5441">
        <w:rPr>
          <w:sz w:val="28"/>
          <w:szCs w:val="28"/>
          <w:lang w:val="uk-UA"/>
        </w:rPr>
        <w:t>ами</w:t>
      </w:r>
      <w:r w:rsidR="00CC5441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CC5441">
        <w:rPr>
          <w:sz w:val="28"/>
          <w:szCs w:val="28"/>
          <w:lang w:val="uk-UA"/>
        </w:rPr>
        <w:t>им</w:t>
      </w:r>
      <w:r w:rsidR="00224C48">
        <w:rPr>
          <w:sz w:val="28"/>
          <w:szCs w:val="28"/>
          <w:lang w:val="uk-UA"/>
        </w:rPr>
        <w:t>и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</w:t>
      </w:r>
      <w:r w:rsidR="00CC5441">
        <w:rPr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 xml:space="preserve">(зі змінами),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CC5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90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C0B92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DB4241">
        <w:rPr>
          <w:sz w:val="28"/>
          <w:szCs w:val="28"/>
          <w:lang w:val="uk-UA"/>
        </w:rPr>
        <w:t>20</w:t>
      </w:r>
      <w:r w:rsidRPr="00A4733A">
        <w:rPr>
          <w:sz w:val="28"/>
          <w:szCs w:val="28"/>
          <w:lang w:val="uk-UA"/>
        </w:rPr>
        <w:t>.</w:t>
      </w:r>
      <w:r w:rsidR="00DB4241">
        <w:rPr>
          <w:sz w:val="28"/>
          <w:szCs w:val="28"/>
          <w:lang w:val="uk-UA"/>
        </w:rPr>
        <w:t>03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DB4241">
        <w:rPr>
          <w:sz w:val="28"/>
          <w:szCs w:val="28"/>
          <w:lang w:val="uk-UA"/>
        </w:rPr>
        <w:t>4</w:t>
      </w:r>
      <w:r w:rsidR="000C5CFC">
        <w:rPr>
          <w:sz w:val="28"/>
          <w:szCs w:val="28"/>
          <w:lang w:val="uk-UA"/>
        </w:rPr>
        <w:t xml:space="preserve"> №</w:t>
      </w:r>
      <w:r w:rsidR="00DB4241">
        <w:rPr>
          <w:sz w:val="28"/>
          <w:szCs w:val="28"/>
          <w:lang w:val="uk-UA"/>
        </w:rPr>
        <w:t>3</w:t>
      </w:r>
      <w:r w:rsidR="00555180">
        <w:rPr>
          <w:sz w:val="28"/>
          <w:szCs w:val="28"/>
          <w:lang w:val="uk-UA"/>
        </w:rPr>
        <w:t>:</w:t>
      </w:r>
    </w:p>
    <w:p w:rsidR="00DB4241" w:rsidRDefault="00DB4241" w:rsidP="00653F2F">
      <w:pPr>
        <w:pStyle w:val="Normal1"/>
        <w:ind w:firstLine="561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Прийняти рішення про призначення та виплату грошової компенсації за належні для отримання жилі приміщення в</w:t>
      </w:r>
      <w:r w:rsidRPr="00246E11">
        <w:rPr>
          <w:sz w:val="28"/>
          <w:szCs w:val="28"/>
          <w:lang w:val="uk-UA"/>
        </w:rPr>
        <w:t xml:space="preserve"> </w:t>
      </w:r>
      <w:r w:rsidRPr="00E7789E">
        <w:rPr>
          <w:color w:val="auto"/>
          <w:sz w:val="28"/>
          <w:szCs w:val="28"/>
          <w:lang w:val="uk-UA"/>
        </w:rPr>
        <w:t>розмірі</w:t>
      </w:r>
      <w:r w:rsidRPr="00E7789E">
        <w:rPr>
          <w:b/>
          <w:color w:val="auto"/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>1 672 106,75</w:t>
      </w:r>
      <w:r w:rsidRPr="00413A0C">
        <w:rPr>
          <w:b/>
          <w:sz w:val="28"/>
          <w:szCs w:val="28"/>
          <w:lang w:val="uk-UA"/>
        </w:rPr>
        <w:t>грн</w:t>
      </w:r>
      <w:r w:rsidRPr="00C579EC">
        <w:rPr>
          <w:b/>
          <w:i/>
          <w:color w:val="auto"/>
          <w:sz w:val="28"/>
          <w:szCs w:val="28"/>
          <w:lang w:val="uk-UA"/>
        </w:rPr>
        <w:t xml:space="preserve">. </w:t>
      </w:r>
      <w:r w:rsidRPr="00C579EC">
        <w:rPr>
          <w:i/>
          <w:color w:val="auto"/>
          <w:sz w:val="28"/>
          <w:szCs w:val="28"/>
          <w:lang w:val="uk-UA"/>
        </w:rPr>
        <w:t>(</w:t>
      </w:r>
      <w:r w:rsidRPr="00EB4442">
        <w:rPr>
          <w:color w:val="auto"/>
          <w:sz w:val="28"/>
          <w:szCs w:val="28"/>
          <w:lang w:val="uk-UA"/>
        </w:rPr>
        <w:t>один мільйон шістсот сімдесят дві</w:t>
      </w:r>
      <w:r>
        <w:rPr>
          <w:color w:val="auto"/>
          <w:sz w:val="28"/>
          <w:szCs w:val="28"/>
          <w:lang w:val="uk-UA"/>
        </w:rPr>
        <w:t xml:space="preserve"> тисячі</w:t>
      </w:r>
      <w:r w:rsidRPr="00EB4442">
        <w:rPr>
          <w:color w:val="auto"/>
          <w:sz w:val="28"/>
          <w:szCs w:val="28"/>
          <w:lang w:val="uk-UA"/>
        </w:rPr>
        <w:t xml:space="preserve"> сто</w:t>
      </w:r>
      <w:r>
        <w:rPr>
          <w:color w:val="auto"/>
          <w:sz w:val="28"/>
          <w:szCs w:val="28"/>
          <w:lang w:val="uk-UA"/>
        </w:rPr>
        <w:t xml:space="preserve"> </w:t>
      </w:r>
      <w:r w:rsidRPr="00EB4442">
        <w:rPr>
          <w:color w:val="auto"/>
          <w:sz w:val="28"/>
          <w:szCs w:val="28"/>
          <w:lang w:val="uk-UA"/>
        </w:rPr>
        <w:t xml:space="preserve">шість гривень 75 </w:t>
      </w:r>
      <w:proofErr w:type="spellStart"/>
      <w:r w:rsidRPr="00EB4442">
        <w:rPr>
          <w:color w:val="auto"/>
          <w:sz w:val="28"/>
          <w:szCs w:val="28"/>
          <w:lang w:val="uk-UA"/>
        </w:rPr>
        <w:t>коп</w:t>
      </w:r>
      <w:proofErr w:type="spellEnd"/>
      <w:r w:rsidRPr="00EB4442">
        <w:rPr>
          <w:color w:val="auto"/>
          <w:sz w:val="28"/>
          <w:szCs w:val="28"/>
          <w:lang w:val="uk-UA"/>
        </w:rPr>
        <w:t>)</w:t>
      </w:r>
      <w:r w:rsidRPr="00810E0A">
        <w:rPr>
          <w:sz w:val="28"/>
          <w:szCs w:val="28"/>
          <w:lang w:val="uk-UA"/>
        </w:rPr>
        <w:t xml:space="preserve"> </w:t>
      </w:r>
      <w:r w:rsidR="004B62A8">
        <w:rPr>
          <w:sz w:val="28"/>
          <w:szCs w:val="28"/>
          <w:lang w:val="uk-UA"/>
        </w:rPr>
        <w:t>Особі 1</w:t>
      </w:r>
      <w:r w:rsidRPr="00062FA5">
        <w:rPr>
          <w:sz w:val="28"/>
          <w:szCs w:val="28"/>
          <w:lang w:val="uk-UA"/>
        </w:rPr>
        <w:t xml:space="preserve">, 10.02.1987 </w:t>
      </w:r>
      <w:proofErr w:type="spellStart"/>
      <w:r w:rsidRPr="00062FA5">
        <w:rPr>
          <w:sz w:val="28"/>
          <w:szCs w:val="28"/>
          <w:lang w:val="uk-UA"/>
        </w:rPr>
        <w:t>р.н</w:t>
      </w:r>
      <w:proofErr w:type="spellEnd"/>
      <w:r w:rsidRPr="00062FA5">
        <w:rPr>
          <w:sz w:val="28"/>
          <w:szCs w:val="28"/>
          <w:lang w:val="uk-UA"/>
        </w:rPr>
        <w:t>., який за</w:t>
      </w:r>
      <w:r w:rsidRPr="00062FA5">
        <w:rPr>
          <w:color w:val="000000"/>
          <w:sz w:val="28"/>
          <w:szCs w:val="28"/>
          <w:lang w:val="uk-UA"/>
        </w:rPr>
        <w:t xml:space="preserve">реєстрований за адресою: Луганська область, </w:t>
      </w:r>
      <w:r w:rsidR="004B62A8">
        <w:rPr>
          <w:color w:val="000000"/>
          <w:sz w:val="28"/>
          <w:szCs w:val="28"/>
          <w:lang w:val="uk-UA"/>
        </w:rPr>
        <w:t xml:space="preserve">адреса. </w:t>
      </w:r>
      <w:r w:rsidRPr="00062FA5">
        <w:rPr>
          <w:color w:val="000000" w:themeColor="text1"/>
          <w:sz w:val="28"/>
          <w:szCs w:val="28"/>
          <w:lang w:val="uk-UA" w:bidi="he-IL"/>
        </w:rPr>
        <w:t>Згідно довідки від 28.04.2022 №1601-</w:t>
      </w:r>
      <w:r w:rsidRPr="00062FA5">
        <w:rPr>
          <w:color w:val="000000" w:themeColor="text1"/>
          <w:sz w:val="28"/>
          <w:szCs w:val="28"/>
          <w:lang w:val="uk-UA" w:bidi="he-IL"/>
        </w:rPr>
        <w:lastRenderedPageBreak/>
        <w:t xml:space="preserve">5001582243 про взяття на облік внутрішньо переміщеної особи, виданої </w:t>
      </w:r>
      <w:r w:rsidRPr="00062FA5">
        <w:rPr>
          <w:sz w:val="28"/>
          <w:szCs w:val="28"/>
          <w:lang w:val="uk-UA"/>
        </w:rPr>
        <w:t>Управлінням соціального захисту населення виконавчого комітету Київської районної у м. Полтаві ради,</w:t>
      </w:r>
      <w:r w:rsidRPr="00062FA5">
        <w:rPr>
          <w:color w:val="000000" w:themeColor="text1"/>
          <w:sz w:val="28"/>
          <w:szCs w:val="28"/>
          <w:lang w:val="uk-UA" w:bidi="he-IL"/>
        </w:rPr>
        <w:t xml:space="preserve"> має </w:t>
      </w:r>
      <w:r w:rsidRPr="00062FA5">
        <w:rPr>
          <w:sz w:val="28"/>
          <w:szCs w:val="28"/>
          <w:lang w:val="uk-UA" w:bidi="he-IL"/>
        </w:rPr>
        <w:t xml:space="preserve">фактичне місце проживання/перебування: </w:t>
      </w:r>
      <w:proofErr w:type="spellStart"/>
      <w:r w:rsidRPr="00062FA5">
        <w:rPr>
          <w:sz w:val="28"/>
          <w:szCs w:val="28"/>
          <w:lang w:val="uk-UA" w:bidi="he-IL"/>
        </w:rPr>
        <w:t>м.Полтава</w:t>
      </w:r>
      <w:proofErr w:type="spellEnd"/>
      <w:r w:rsidRPr="00062FA5">
        <w:rPr>
          <w:sz w:val="28"/>
          <w:szCs w:val="28"/>
          <w:lang w:val="uk-UA" w:bidi="he-IL"/>
        </w:rPr>
        <w:t xml:space="preserve">, </w:t>
      </w:r>
      <w:r w:rsidR="004B62A8">
        <w:rPr>
          <w:sz w:val="28"/>
          <w:szCs w:val="28"/>
          <w:lang w:val="uk-UA" w:bidi="he-IL"/>
        </w:rPr>
        <w:t>адреса</w:t>
      </w:r>
      <w:r w:rsidRPr="00062FA5">
        <w:rPr>
          <w:sz w:val="28"/>
          <w:szCs w:val="28"/>
          <w:lang w:val="uk-UA"/>
        </w:rPr>
        <w:t xml:space="preserve">, внутрішньо переміщена особа, </w:t>
      </w:r>
      <w:r w:rsidRPr="00062FA5">
        <w:rPr>
          <w:color w:val="000000"/>
          <w:sz w:val="28"/>
          <w:szCs w:val="28"/>
          <w:lang w:val="uk-UA"/>
        </w:rPr>
        <w:t xml:space="preserve">особа з інвалідністю внаслідок війни 1 групи до </w:t>
      </w:r>
      <w:proofErr w:type="spellStart"/>
      <w:r w:rsidRPr="00062FA5">
        <w:rPr>
          <w:color w:val="000000"/>
          <w:sz w:val="28"/>
          <w:szCs w:val="28"/>
          <w:lang w:val="uk-UA"/>
        </w:rPr>
        <w:t>безтерміново</w:t>
      </w:r>
      <w:proofErr w:type="spellEnd"/>
      <w:r w:rsidRPr="00062FA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інвалідність одержав під час безпосередньої </w:t>
      </w:r>
      <w:r w:rsidRPr="00062FA5">
        <w:rPr>
          <w:sz w:val="28"/>
          <w:szCs w:val="28"/>
          <w:lang w:val="uk-UA"/>
        </w:rPr>
        <w:t>участ</w:t>
      </w:r>
      <w:r>
        <w:rPr>
          <w:sz w:val="28"/>
          <w:szCs w:val="28"/>
          <w:lang w:val="uk-UA"/>
        </w:rPr>
        <w:t>і</w:t>
      </w:r>
      <w:r w:rsidRPr="00062FA5">
        <w:rPr>
          <w:sz w:val="28"/>
          <w:szCs w:val="28"/>
          <w:lang w:val="uk-UA"/>
        </w:rPr>
        <w:t xml:space="preserve"> у заходах, необхідних для забезпечення оборони України, захисту безпеки населення та інтересів  держави у зв’язку з військовою агресією Російської Федерації проти України</w:t>
      </w:r>
      <w:r>
        <w:rPr>
          <w:sz w:val="28"/>
          <w:szCs w:val="28"/>
          <w:lang w:val="uk-UA"/>
        </w:rPr>
        <w:t xml:space="preserve">, згідно Порядку виплати грошової компенсації за належні для отримання жилі </w:t>
      </w:r>
      <w:r>
        <w:rPr>
          <w:color w:val="000000"/>
          <w:sz w:val="28"/>
          <w:szCs w:val="28"/>
          <w:lang w:val="uk-UA"/>
        </w:rPr>
        <w:t xml:space="preserve">приміщення деяким категоріям осіб, які захищали незалежність, суверенітет та територіальну цілісність України, а також членів їх сімей, затвердженого постановою КМУ від 19.10.2016 року №719 </w:t>
      </w:r>
      <w:r>
        <w:rPr>
          <w:sz w:val="28"/>
          <w:szCs w:val="28"/>
          <w:lang w:val="uk-UA"/>
        </w:rPr>
        <w:t>(зі змінами).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224C48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DB4241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474A49" w:rsidRDefault="00474A49" w:rsidP="00474A49">
      <w:pPr>
        <w:pStyle w:val="a7"/>
        <w:ind w:left="0" w:firstLine="0"/>
        <w:rPr>
          <w:szCs w:val="28"/>
        </w:rPr>
      </w:pPr>
    </w:p>
    <w:p w:rsidR="00474A49" w:rsidRDefault="00474A49" w:rsidP="00474A49">
      <w:pPr>
        <w:jc w:val="both"/>
        <w:rPr>
          <w:sz w:val="28"/>
          <w:szCs w:val="28"/>
          <w:lang w:val="uk-UA"/>
        </w:rPr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</w:pPr>
    </w:p>
    <w:p w:rsidR="007B40AE" w:rsidRDefault="007B40AE">
      <w:pPr>
        <w:pStyle w:val="a7"/>
        <w:ind w:left="0" w:firstLine="0"/>
        <w:rPr>
          <w:szCs w:val="28"/>
        </w:rPr>
      </w:pPr>
    </w:p>
    <w:sectPr w:rsidR="007B40AE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5B9"/>
    <w:rsid w:val="00025860"/>
    <w:rsid w:val="00036672"/>
    <w:rsid w:val="00040933"/>
    <w:rsid w:val="00060ACA"/>
    <w:rsid w:val="000631AE"/>
    <w:rsid w:val="00064D16"/>
    <w:rsid w:val="00085FD3"/>
    <w:rsid w:val="000B528E"/>
    <w:rsid w:val="000C5CFC"/>
    <w:rsid w:val="000D21FB"/>
    <w:rsid w:val="000D588B"/>
    <w:rsid w:val="000E1AF9"/>
    <w:rsid w:val="000F10EB"/>
    <w:rsid w:val="000F5C4C"/>
    <w:rsid w:val="000F7599"/>
    <w:rsid w:val="0010511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4C48"/>
    <w:rsid w:val="00226F4A"/>
    <w:rsid w:val="0023010F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26A9F"/>
    <w:rsid w:val="00430A2B"/>
    <w:rsid w:val="00445BFA"/>
    <w:rsid w:val="00451F4B"/>
    <w:rsid w:val="00474A49"/>
    <w:rsid w:val="00474DB5"/>
    <w:rsid w:val="004B31E7"/>
    <w:rsid w:val="004B569D"/>
    <w:rsid w:val="004B62A8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4D2E"/>
    <w:rsid w:val="005C25E6"/>
    <w:rsid w:val="005D2203"/>
    <w:rsid w:val="005D44C8"/>
    <w:rsid w:val="005E0FDF"/>
    <w:rsid w:val="005E191F"/>
    <w:rsid w:val="006238AE"/>
    <w:rsid w:val="006368F7"/>
    <w:rsid w:val="006416B6"/>
    <w:rsid w:val="0064717F"/>
    <w:rsid w:val="00647805"/>
    <w:rsid w:val="00652966"/>
    <w:rsid w:val="00653F2F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B40AE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6DFB"/>
    <w:rsid w:val="009D7887"/>
    <w:rsid w:val="00A24274"/>
    <w:rsid w:val="00A4733A"/>
    <w:rsid w:val="00A476CA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0927"/>
    <w:rsid w:val="00C14852"/>
    <w:rsid w:val="00C16B98"/>
    <w:rsid w:val="00C2251C"/>
    <w:rsid w:val="00C23480"/>
    <w:rsid w:val="00C262EF"/>
    <w:rsid w:val="00C36868"/>
    <w:rsid w:val="00C42E1A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9580E"/>
    <w:rsid w:val="00DA4CE6"/>
    <w:rsid w:val="00DA711A"/>
    <w:rsid w:val="00DB4241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link w:val="a8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c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474A49"/>
    <w:rPr>
      <w:sz w:val="28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2128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3</cp:revision>
  <cp:lastPrinted>2024-03-27T11:56:00Z</cp:lastPrinted>
  <dcterms:created xsi:type="dcterms:W3CDTF">2024-03-27T12:29:00Z</dcterms:created>
  <dcterms:modified xsi:type="dcterms:W3CDTF">2024-03-27T12:31:00Z</dcterms:modified>
</cp:coreProperties>
</file>